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  <w:t xml:space="preserve">Unglingamót HSK í sundi 2017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Unglingamót HSK í sundi fer fram í Sundhöll Selfoss sunnudaginn 12. nóvember. Upphitun hefst kl. 9:00 og mót kl. 9:45.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Keppnisflokkar: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Hnátur og hnokkar eru 10 ára og yngri (2007 og yngri)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Sveinar og meyjar eru 11-12 ára (2005 - 2006)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Telpur og drengir eru 13-14 ára (2003- 2004)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Keppt verður í eftirfarandi greinum á mótinu:</w:t>
      </w:r>
    </w:p>
    <w:p>
      <w:pPr>
        <w:tabs>
          <w:tab w:val="left" w:pos="21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.gr.           50m           skriðsund</w:t>
        <w:tab/>
        <w:t xml:space="preserve">                 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2.gr.</w:t>
        <w:tab/>
        <w:t xml:space="preserve">50m</w:t>
        <w:tab/>
        <w:t xml:space="preserve">skriðsund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3.gr.</w:t>
        <w:tab/>
        <w:t xml:space="preserve">100m</w:t>
        <w:tab/>
        <w:t xml:space="preserve">skriðsund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gr.</w:t>
        <w:tab/>
        <w:t xml:space="preserve">100m</w:t>
        <w:tab/>
        <w:t xml:space="preserve">skriðsund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5.gr.</w:t>
        <w:tab/>
        <w:t xml:space="preserve">50m</w:t>
        <w:tab/>
        <w:t xml:space="preserve">bringusund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6.gr.</w:t>
        <w:tab/>
        <w:t xml:space="preserve">50m</w:t>
        <w:tab/>
        <w:t xml:space="preserve">bringusund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7.gr.</w:t>
        <w:tab/>
        <w:t xml:space="preserve">100m</w:t>
        <w:tab/>
        <w:t xml:space="preserve">baksund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8.gr.</w:t>
        <w:tab/>
        <w:t xml:space="preserve">100m</w:t>
        <w:tab/>
        <w:t xml:space="preserve">baksund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9.gr.</w:t>
        <w:tab/>
        <w:t xml:space="preserve">50m</w:t>
        <w:tab/>
        <w:t xml:space="preserve">skriðsund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10.gr.</w:t>
        <w:tab/>
        <w:t xml:space="preserve">50m</w:t>
        <w:tab/>
        <w:t xml:space="preserve">skriðsund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11.gr.</w:t>
        <w:tab/>
        <w:t xml:space="preserve">100m</w:t>
        <w:tab/>
        <w:t xml:space="preserve">flugsund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12.gr.</w:t>
        <w:tab/>
        <w:t xml:space="preserve">100m</w:t>
        <w:tab/>
        <w:t xml:space="preserve">flugsund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13.gr.</w:t>
        <w:tab/>
        <w:t xml:space="preserve">50m</w:t>
        <w:tab/>
        <w:t xml:space="preserve">bringusund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14.gr.</w:t>
        <w:tab/>
        <w:t xml:space="preserve">50m</w:t>
        <w:tab/>
        <w:t xml:space="preserve">bringusund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15.gr.</w:t>
        <w:tab/>
        <w:t xml:space="preserve">50m</w:t>
        <w:tab/>
        <w:t xml:space="preserve">baksund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16.gr.</w:t>
        <w:tab/>
        <w:t xml:space="preserve">50m</w:t>
        <w:tab/>
        <w:t xml:space="preserve">baksund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17.gr.</w:t>
        <w:tab/>
        <w:t xml:space="preserve">50m</w:t>
        <w:tab/>
        <w:t xml:space="preserve">baksund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18.gr.</w:t>
        <w:tab/>
        <w:t xml:space="preserve">50m</w:t>
        <w:tab/>
        <w:t xml:space="preserve">baksund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19.gr.</w:t>
        <w:tab/>
        <w:t xml:space="preserve">100m</w:t>
        <w:tab/>
        <w:t xml:space="preserve">bringusund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20.gr.</w:t>
        <w:tab/>
        <w:t xml:space="preserve">100m</w:t>
        <w:tab/>
        <w:t xml:space="preserve">bringusund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21.gr.</w:t>
        <w:tab/>
        <w:t xml:space="preserve">50m</w:t>
        <w:tab/>
        <w:t xml:space="preserve">flugsund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22.gr.</w:t>
        <w:tab/>
        <w:t xml:space="preserve">50m</w:t>
        <w:tab/>
        <w:t xml:space="preserve">flugsund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23.gr.</w:t>
        <w:tab/>
        <w:t xml:space="preserve">50m</w:t>
        <w:tab/>
        <w:t xml:space="preserve">flugsund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24.gr.</w:t>
        <w:tab/>
        <w:t xml:space="preserve">50m</w:t>
        <w:tab/>
        <w:t xml:space="preserve">flugsund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Fjöldi greina og skráningargjöld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 keppandi má synda þrjár greinar til stiga og verðlauna. Í hnokka- og hnátugreinum fá allir keppendur þáttökuverðlaun. Skráningargjöld eru 300 kr. á hverja grein og verða rukkuð af skrifstofu HSK eftir mót.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berist á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maggitryggva@gmail.com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hsk@hsk.is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eigi síðar en um  miðnætti miðvikudagskvöldið 8. nóvember 2017.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Sérverðlaun og starfsmenn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er veittur stigahæsta félagi og þeim sundmanni sem bætir sig mest miðað við úrslit síðasta móts.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Hvert félag er vinsamlegast beðið að útvega 3-4 starfsmenn á mótið.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Með HSK sundkveðju,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sundnefnd HSK,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sk@hsk.i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